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pPr>
      <w:r w:rsidDel="00000000" w:rsidR="00000000" w:rsidRPr="00000000">
        <w:rPr>
          <w:b w:val="1"/>
          <w:rtl w:val="0"/>
        </w:rPr>
        <w:t xml:space="preserve">COMPROMISO FACULTAD DE </w:t>
      </w:r>
      <w:r w:rsidDel="00000000" w:rsidR="00000000" w:rsidRPr="00000000">
        <w:rPr>
          <w:b w:val="1"/>
          <w:highlight w:val="cyan"/>
          <w:rtl w:val="0"/>
        </w:rPr>
        <w:t xml:space="preserve">(NOMBRE FACULTAD)</w:t>
      </w: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jc w:val="right"/>
        <w:rPr/>
      </w:pPr>
      <w:bookmarkStart w:colFirst="0" w:colLast="0" w:name="_heading=h.gjdgxs" w:id="0"/>
      <w:bookmarkEnd w:id="0"/>
      <w:r w:rsidDel="00000000" w:rsidR="00000000" w:rsidRPr="00000000">
        <w:rPr>
          <w:highlight w:val="cyan"/>
          <w:rtl w:val="0"/>
        </w:rPr>
        <w:t xml:space="preserve">Fecha</w:t>
      </w:r>
      <w:r w:rsidDel="00000000" w:rsidR="00000000" w:rsidRPr="00000000">
        <w:rPr>
          <w:rtl w:val="0"/>
        </w:rPr>
        <w:t xml:space="preserve">:</w:t>
      </w:r>
    </w:p>
    <w:p w:rsidR="00000000" w:rsidDel="00000000" w:rsidP="00000000" w:rsidRDefault="00000000" w:rsidRPr="00000000" w14:paraId="00000005">
      <w:pPr>
        <w:jc w:val="both"/>
        <w:rPr>
          <w:b w:val="1"/>
        </w:rPr>
      </w:pPr>
      <w:r w:rsidDel="00000000" w:rsidR="00000000" w:rsidRPr="00000000">
        <w:rPr>
          <w:rtl w:val="0"/>
        </w:rPr>
      </w:r>
    </w:p>
    <w:p w:rsidR="00000000" w:rsidDel="00000000" w:rsidP="00000000" w:rsidRDefault="00000000" w:rsidRPr="00000000" w14:paraId="00000006">
      <w:pPr>
        <w:jc w:val="both"/>
        <w:rPr/>
      </w:pPr>
      <w:r w:rsidDel="00000000" w:rsidR="00000000" w:rsidRPr="00000000">
        <w:rPr>
          <w:rtl w:val="0"/>
        </w:rPr>
      </w:r>
    </w:p>
    <w:p w:rsidR="00000000" w:rsidDel="00000000" w:rsidP="00000000" w:rsidRDefault="00000000" w:rsidRPr="00000000" w14:paraId="00000007">
      <w:pPr>
        <w:spacing w:line="360" w:lineRule="auto"/>
        <w:jc w:val="both"/>
        <w:rPr>
          <w:rFonts w:ascii="Verdana" w:cs="Verdana" w:eastAsia="Verdana" w:hAnsi="Verdana"/>
          <w:sz w:val="20"/>
          <w:szCs w:val="20"/>
          <w:shd w:fill="d9d9d9" w:val="clear"/>
        </w:rPr>
      </w:pPr>
      <w:r w:rsidDel="00000000" w:rsidR="00000000" w:rsidRPr="00000000">
        <w:rPr>
          <w:rtl w:val="0"/>
        </w:rPr>
      </w:r>
    </w:p>
    <w:p w:rsidR="00000000" w:rsidDel="00000000" w:rsidP="00000000" w:rsidRDefault="00000000" w:rsidRPr="00000000" w14:paraId="00000008">
      <w:pPr>
        <w:spacing w:line="360" w:lineRule="auto"/>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09">
      <w:pPr>
        <w:spacing w:line="360" w:lineRule="auto"/>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La Facultad </w:t>
      </w:r>
      <w:r w:rsidDel="00000000" w:rsidR="00000000" w:rsidRPr="00000000">
        <w:rPr>
          <w:rFonts w:ascii="Verdana" w:cs="Verdana" w:eastAsia="Verdana" w:hAnsi="Verdana"/>
          <w:sz w:val="20"/>
          <w:szCs w:val="20"/>
          <w:highlight w:val="cyan"/>
          <w:rtl w:val="0"/>
        </w:rPr>
        <w:t xml:space="preserve">(nombre facultad)</w:t>
      </w:r>
      <w:r w:rsidDel="00000000" w:rsidR="00000000" w:rsidRPr="00000000">
        <w:rPr>
          <w:rFonts w:ascii="Verdana" w:cs="Verdana" w:eastAsia="Verdana" w:hAnsi="Verdana"/>
          <w:sz w:val="20"/>
          <w:szCs w:val="20"/>
          <w:rtl w:val="0"/>
        </w:rPr>
        <w:t xml:space="preserve"> en el marco de la Convocatoria de Investigación Pedagógica Situada, organizado por el Área de Gestión Académica para la Formación Docente del Programa Transversal de Educación, se compromete a apoyar la gestión de los recursos económicos titulado (</w:t>
      </w:r>
      <w:r w:rsidDel="00000000" w:rsidR="00000000" w:rsidRPr="00000000">
        <w:rPr>
          <w:rFonts w:ascii="Verdana" w:cs="Verdana" w:eastAsia="Verdana" w:hAnsi="Verdana"/>
          <w:sz w:val="20"/>
          <w:szCs w:val="20"/>
          <w:highlight w:val="cyan"/>
          <w:rtl w:val="0"/>
        </w:rPr>
        <w:t xml:space="preserve">nombre proyecto).</w:t>
      </w:r>
      <w:r w:rsidDel="00000000" w:rsidR="00000000" w:rsidRPr="00000000">
        <w:rPr>
          <w:rtl w:val="0"/>
        </w:rPr>
      </w:r>
    </w:p>
    <w:p w:rsidR="00000000" w:rsidDel="00000000" w:rsidP="00000000" w:rsidRDefault="00000000" w:rsidRPr="00000000" w14:paraId="0000000A">
      <w:pPr>
        <w:spacing w:line="360" w:lineRule="auto"/>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0B">
      <w:pPr>
        <w:spacing w:line="360" w:lineRule="auto"/>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La Facultad brindará las facilidades que sean necesarias para el cabal cumplimiento de los objetivos de la convocatoria, especialmente tomará todas las medidas necesarias para el fiel uso de los recursos que en razón de la visita le serán asignados.  </w:t>
      </w:r>
    </w:p>
    <w:p w:rsidR="00000000" w:rsidDel="00000000" w:rsidP="00000000" w:rsidRDefault="00000000" w:rsidRPr="00000000" w14:paraId="0000000C">
      <w:pPr>
        <w:spacing w:line="360" w:lineRule="auto"/>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0D">
      <w:pPr>
        <w:spacing w:line="360" w:lineRule="auto"/>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0E">
      <w:pPr>
        <w:spacing w:line="360" w:lineRule="auto"/>
        <w:rPr>
          <w:rFonts w:ascii="Verdana" w:cs="Verdana" w:eastAsia="Verdana" w:hAnsi="Verdana"/>
          <w:sz w:val="18"/>
          <w:szCs w:val="18"/>
        </w:rPr>
      </w:pPr>
      <w:r w:rsidDel="00000000" w:rsidR="00000000" w:rsidRPr="00000000">
        <w:rPr>
          <w:rtl w:val="0"/>
        </w:rPr>
      </w:r>
    </w:p>
    <w:p w:rsidR="00000000" w:rsidDel="00000000" w:rsidP="00000000" w:rsidRDefault="00000000" w:rsidRPr="00000000" w14:paraId="0000000F">
      <w:pPr>
        <w:spacing w:line="360" w:lineRule="auto"/>
        <w:rPr>
          <w:rFonts w:ascii="Verdana" w:cs="Verdana" w:eastAsia="Verdana" w:hAnsi="Verdana"/>
          <w:sz w:val="18"/>
          <w:szCs w:val="18"/>
        </w:rPr>
      </w:pPr>
      <w:r w:rsidDel="00000000" w:rsidR="00000000" w:rsidRPr="00000000">
        <w:rPr>
          <w:rtl w:val="0"/>
        </w:rPr>
      </w:r>
    </w:p>
    <w:p w:rsidR="00000000" w:rsidDel="00000000" w:rsidP="00000000" w:rsidRDefault="00000000" w:rsidRPr="00000000" w14:paraId="00000010">
      <w:pPr>
        <w:spacing w:line="360" w:lineRule="auto"/>
        <w:jc w:val="center"/>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FIRMA Y TIMBRE DECANO</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1651000</wp:posOffset>
                </wp:positionH>
                <wp:positionV relativeFrom="paragraph">
                  <wp:posOffset>0</wp:posOffset>
                </wp:positionV>
                <wp:extent cx="2655570" cy="12700"/>
                <wp:effectExtent b="0" l="0" r="0" t="0"/>
                <wp:wrapNone/>
                <wp:docPr id="4" name=""/>
                <a:graphic>
                  <a:graphicData uri="http://schemas.microsoft.com/office/word/2010/wordprocessingShape">
                    <wps:wsp>
                      <wps:cNvCnPr/>
                      <wps:spPr>
                        <a:xfrm>
                          <a:off x="4018215" y="3780000"/>
                          <a:ext cx="265557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1651000</wp:posOffset>
                </wp:positionH>
                <wp:positionV relativeFrom="paragraph">
                  <wp:posOffset>0</wp:posOffset>
                </wp:positionV>
                <wp:extent cx="2655570" cy="12700"/>
                <wp:effectExtent b="0" l="0" r="0" t="0"/>
                <wp:wrapNone/>
                <wp:docPr id="4"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2655570" cy="12700"/>
                        </a:xfrm>
                        <a:prstGeom prst="rect"/>
                        <a:ln/>
                      </pic:spPr>
                    </pic:pic>
                  </a:graphicData>
                </a:graphic>
              </wp:anchor>
            </w:drawing>
          </mc:Fallback>
        </mc:AlternateContent>
      </w:r>
    </w:p>
    <w:p w:rsidR="00000000" w:rsidDel="00000000" w:rsidP="00000000" w:rsidRDefault="00000000" w:rsidRPr="00000000" w14:paraId="00000011">
      <w:pPr>
        <w:spacing w:line="360" w:lineRule="auto"/>
        <w:jc w:val="center"/>
        <w:rPr>
          <w:rFonts w:ascii="Verdana" w:cs="Verdana" w:eastAsia="Verdana" w:hAnsi="Verdana"/>
          <w:b w:val="1"/>
          <w:sz w:val="20"/>
          <w:szCs w:val="20"/>
          <w:highlight w:val="cyan"/>
        </w:rPr>
      </w:pPr>
      <w:r w:rsidDel="00000000" w:rsidR="00000000" w:rsidRPr="00000000">
        <w:rPr>
          <w:rFonts w:ascii="Verdana" w:cs="Verdana" w:eastAsia="Verdana" w:hAnsi="Verdana"/>
          <w:b w:val="1"/>
          <w:sz w:val="20"/>
          <w:szCs w:val="20"/>
          <w:highlight w:val="cyan"/>
          <w:rtl w:val="0"/>
        </w:rPr>
        <w:t xml:space="preserve">NOMBRE DECANO</w:t>
      </w:r>
    </w:p>
    <w:p w:rsidR="00000000" w:rsidDel="00000000" w:rsidP="00000000" w:rsidRDefault="00000000" w:rsidRPr="00000000" w14:paraId="00000012">
      <w:pPr>
        <w:spacing w:line="360" w:lineRule="auto"/>
        <w:jc w:val="center"/>
        <w:rPr>
          <w:rFonts w:ascii="Verdana" w:cs="Verdana" w:eastAsia="Verdana" w:hAnsi="Verdana"/>
          <w:b w:val="1"/>
          <w:sz w:val="20"/>
          <w:szCs w:val="20"/>
        </w:rPr>
      </w:pPr>
      <w:r w:rsidDel="00000000" w:rsidR="00000000" w:rsidRPr="00000000">
        <w:rPr>
          <w:rFonts w:ascii="Verdana" w:cs="Verdana" w:eastAsia="Verdana" w:hAnsi="Verdana"/>
          <w:b w:val="1"/>
          <w:sz w:val="20"/>
          <w:szCs w:val="20"/>
          <w:highlight w:val="cyan"/>
          <w:rtl w:val="0"/>
        </w:rPr>
        <w:t xml:space="preserve">FACULTAD</w:t>
      </w:r>
      <w:r w:rsidDel="00000000" w:rsidR="00000000" w:rsidRPr="00000000">
        <w:rPr>
          <w:rtl w:val="0"/>
        </w:rPr>
      </w:r>
    </w:p>
    <w:p w:rsidR="00000000" w:rsidDel="00000000" w:rsidP="00000000" w:rsidRDefault="00000000" w:rsidRPr="00000000" w14:paraId="00000013">
      <w:pPr>
        <w:spacing w:line="360" w:lineRule="auto"/>
        <w:jc w:val="center"/>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14">
      <w:pPr>
        <w:rPr>
          <w:rFonts w:ascii="Verdana" w:cs="Verdana" w:eastAsia="Verdana" w:hAnsi="Verdana"/>
          <w:i w:val="1"/>
          <w:sz w:val="18"/>
          <w:szCs w:val="18"/>
        </w:rPr>
      </w:pPr>
      <w:r w:rsidDel="00000000" w:rsidR="00000000" w:rsidRPr="00000000">
        <w:rPr>
          <w:rtl w:val="0"/>
        </w:rPr>
      </w:r>
    </w:p>
    <w:p w:rsidR="00000000" w:rsidDel="00000000" w:rsidP="00000000" w:rsidRDefault="00000000" w:rsidRPr="00000000" w14:paraId="00000015">
      <w:pPr>
        <w:rPr>
          <w:rFonts w:ascii="Verdana" w:cs="Verdana" w:eastAsia="Verdana" w:hAnsi="Verdana"/>
          <w:i w:val="1"/>
          <w:sz w:val="18"/>
          <w:szCs w:val="18"/>
        </w:rPr>
      </w:pPr>
      <w:r w:rsidDel="00000000" w:rsidR="00000000" w:rsidRPr="00000000">
        <w:rPr>
          <w:rtl w:val="0"/>
        </w:rPr>
      </w:r>
    </w:p>
    <w:p w:rsidR="00000000" w:rsidDel="00000000" w:rsidP="00000000" w:rsidRDefault="00000000" w:rsidRPr="00000000" w14:paraId="00000016">
      <w:pPr>
        <w:rPr>
          <w:rFonts w:ascii="Verdana" w:cs="Verdana" w:eastAsia="Verdana" w:hAnsi="Verdana"/>
          <w:i w:val="1"/>
          <w:sz w:val="18"/>
          <w:szCs w:val="18"/>
        </w:rPr>
      </w:pPr>
      <w:r w:rsidDel="00000000" w:rsidR="00000000" w:rsidRPr="00000000">
        <w:rPr>
          <w:rtl w:val="0"/>
        </w:rPr>
      </w:r>
    </w:p>
    <w:p w:rsidR="00000000" w:rsidDel="00000000" w:rsidP="00000000" w:rsidRDefault="00000000" w:rsidRPr="00000000" w14:paraId="00000017">
      <w:pPr>
        <w:jc w:val="both"/>
        <w:rPr/>
      </w:pPr>
      <w:r w:rsidDel="00000000" w:rsidR="00000000" w:rsidRPr="00000000">
        <w:rPr>
          <w:rtl w:val="0"/>
        </w:rPr>
      </w:r>
    </w:p>
    <w:sectPr>
      <w:headerReference r:id="rId8" w:type="default"/>
      <w:pgSz w:h="15840" w:w="12240"/>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Verdana"/>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bl>
    <w:tblPr>
      <w:tblStyle w:val="Table1"/>
      <w:tblW w:w="9011.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879"/>
      <w:gridCol w:w="3159"/>
      <w:gridCol w:w="2973"/>
      <w:tblGridChange w:id="0">
        <w:tblGrid>
          <w:gridCol w:w="2879"/>
          <w:gridCol w:w="3159"/>
          <w:gridCol w:w="2973"/>
        </w:tblGrid>
      </w:tblGridChange>
    </w:tblGrid>
    <w:tr>
      <w:trPr>
        <w:trHeight w:val="2017" w:hRule="atLeast"/>
      </w:trPr>
      <w:tc>
        <w:tcPr>
          <w:vAlign w:val="bottom"/>
        </w:tcPr>
        <w:p w:rsidR="00000000" w:rsidDel="00000000" w:rsidP="00000000" w:rsidRDefault="00000000" w:rsidRPr="00000000" w14:paraId="00000019">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center"/>
            <w:rPr>
              <w:sz w:val="24"/>
              <w:szCs w:val="24"/>
            </w:rPr>
          </w:pPr>
          <w:r w:rsidDel="00000000" w:rsidR="00000000" w:rsidRPr="00000000">
            <w:rPr>
              <w:sz w:val="24"/>
              <w:szCs w:val="24"/>
              <w:rtl w:val="0"/>
            </w:rPr>
            <w:t xml:space="preserve">Aquí, favor agregar</w:t>
          </w:r>
        </w:p>
        <w:p w:rsidR="00000000" w:rsidDel="00000000" w:rsidP="00000000" w:rsidRDefault="00000000" w:rsidRPr="00000000" w14:paraId="0000001A">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center"/>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Logo Facultad</w:t>
          </w:r>
        </w:p>
        <w:p w:rsidR="00000000" w:rsidDel="00000000" w:rsidP="00000000" w:rsidRDefault="00000000" w:rsidRPr="00000000" w14:paraId="0000001B">
          <w:pPr>
            <w:jc w:val="center"/>
            <w:rPr/>
          </w:pPr>
          <w:r w:rsidDel="00000000" w:rsidR="00000000" w:rsidRPr="00000000">
            <w:rPr>
              <w:rtl w:val="0"/>
            </w:rPr>
          </w:r>
        </w:p>
      </w:tc>
      <w:tc>
        <w:tcPr/>
        <w:p w:rsidR="00000000" w:rsidDel="00000000" w:rsidP="00000000" w:rsidRDefault="00000000" w:rsidRPr="00000000" w14:paraId="0000001C">
          <w:pPr>
            <w:rPr/>
          </w:pPr>
          <w:r w:rsidDel="00000000" w:rsidR="00000000" w:rsidRPr="00000000">
            <w:rPr>
              <w:rtl w:val="0"/>
            </w:rPr>
          </w:r>
        </w:p>
      </w:tc>
      <w:tc>
        <w:tcPr/>
        <w:p w:rsidR="00000000" w:rsidDel="00000000" w:rsidP="00000000" w:rsidRDefault="00000000" w:rsidRPr="00000000" w14:paraId="0000001D">
          <w:pPr>
            <w:jc w:val="right"/>
            <w:rPr/>
          </w:pPr>
          <w:r w:rsidDel="00000000" w:rsidR="00000000" w:rsidRPr="00000000">
            <w:rPr>
              <w:rFonts w:ascii="Times New Roman" w:cs="Times New Roman" w:eastAsia="Times New Roman" w:hAnsi="Times New Roman"/>
              <w:sz w:val="24"/>
              <w:szCs w:val="24"/>
            </w:rPr>
            <w:drawing>
              <wp:inline distB="114300" distT="114300" distL="114300" distR="114300">
                <wp:extent cx="1714500" cy="863600"/>
                <wp:effectExtent b="0" l="0" r="0" t="0"/>
                <wp:docPr id="5"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1714500" cy="863600"/>
                        </a:xfrm>
                        <a:prstGeom prst="rect"/>
                        <a:ln/>
                      </pic:spPr>
                    </pic:pic>
                  </a:graphicData>
                </a:graphic>
              </wp:inline>
            </w:drawing>
          </w:r>
          <w:r w:rsidDel="00000000" w:rsidR="00000000" w:rsidRPr="00000000">
            <w:rPr>
              <w:rtl w:val="0"/>
            </w:rPr>
          </w:r>
        </w:p>
      </w:tc>
    </w:tr>
  </w:tbl>
  <w:p w:rsidR="00000000" w:rsidDel="00000000" w:rsidP="00000000" w:rsidRDefault="00000000" w:rsidRPr="00000000" w14:paraId="0000001E">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4"/>
        <w:szCs w:val="24"/>
        <w:lang w:val="es-E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DC1A49"/>
    <w:pPr>
      <w:tabs>
        <w:tab w:val="center" w:pos="4419"/>
        <w:tab w:val="right" w:pos="8838"/>
      </w:tabs>
    </w:pPr>
  </w:style>
  <w:style w:type="character" w:styleId="EncabezadoCar" w:customStyle="1">
    <w:name w:val="Encabezado Car"/>
    <w:basedOn w:val="Fuentedeprrafopredeter"/>
    <w:link w:val="Encabezado"/>
    <w:uiPriority w:val="99"/>
    <w:rsid w:val="00DC1A49"/>
  </w:style>
  <w:style w:type="paragraph" w:styleId="Piedepgina">
    <w:name w:val="footer"/>
    <w:basedOn w:val="Normal"/>
    <w:link w:val="PiedepginaCar"/>
    <w:uiPriority w:val="99"/>
    <w:unhideWhenUsed w:val="1"/>
    <w:rsid w:val="00DC1A49"/>
    <w:pPr>
      <w:tabs>
        <w:tab w:val="center" w:pos="4419"/>
        <w:tab w:val="right" w:pos="8838"/>
      </w:tabs>
    </w:pPr>
  </w:style>
  <w:style w:type="character" w:styleId="PiedepginaCar" w:customStyle="1">
    <w:name w:val="Pie de página Car"/>
    <w:basedOn w:val="Fuentedeprrafopredeter"/>
    <w:link w:val="Piedepgina"/>
    <w:uiPriority w:val="99"/>
    <w:rsid w:val="00DC1A49"/>
  </w:style>
  <w:style w:type="table" w:styleId="Tablaconcuadrcula">
    <w:name w:val="Table Grid"/>
    <w:basedOn w:val="Tablanormal"/>
    <w:uiPriority w:val="59"/>
    <w:unhideWhenUsed w:val="1"/>
    <w:rsid w:val="004538DE"/>
    <w:rPr>
      <w:rFonts w:eastAsiaTheme="minorEastAsia"/>
      <w:sz w:val="22"/>
      <w:szCs w:val="22"/>
      <w:lang w:eastAsia="es-CL" w:val="es-CL"/>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rPr>
      <w:sz w:val="22"/>
      <w:szCs w:val="22"/>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o1u0aSAb6n5o4t1QlHDg+APMwnA==">AMUW2mUgQfCaX/Ye0gWwdlVJ3iduc/nEI34mwcex/TbPAx6Djk7KBCWzt83v54Z98/NHOimBZta697hjRTBePNLc7jGINKL9FlFSklkrbNVkMmTrfWsi6RcLNudhC6bI5KrHjlcVtKFK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2019-10-01T21:02:00Z</dcterms:created>
  <dc:creator>Educación UCHILE</dc:creator>
</cp:coreProperties>
</file>